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06" w:rsidRDefault="00D26C7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6pt;margin-top:97.3pt;width:291pt;height:705.5pt;z-index:251664384;mso-width-relative:margin;mso-height-relative:margin" filled="f" stroked="f">
            <v:textbox>
              <w:txbxContent>
                <w:p w:rsidR="004F34AE" w:rsidRDefault="004F34AE" w:rsidP="004F34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Hairs, as at home, will clog the plugs and cause complete breakdown of the system.</w:t>
                  </w:r>
                </w:p>
                <w:p w:rsidR="004F34AE" w:rsidRDefault="004F34AE" w:rsidP="004F34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Please return equipment used to the correct place.</w:t>
                  </w:r>
                  <w:r>
                    <w:rPr>
                      <w:rFonts w:ascii="MyriadPro-Regular" w:hAnsi="MyriadPro-Regular" w:cs="MyriadPro-Regular"/>
                      <w:color w:val="231F20"/>
                    </w:rPr>
                    <w:br/>
                  </w:r>
                </w:p>
                <w:p w:rsidR="004F34AE" w:rsidRDefault="004F34AE" w:rsidP="004F34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</w:pPr>
                  <w:r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  <w:t>POOL ADVICE</w:t>
                  </w:r>
                </w:p>
                <w:p w:rsidR="009C6193" w:rsidRDefault="009C6193" w:rsidP="001B2D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If you are feeling unwell at all or are experiencing any symptoms of COVID-19, we will ask that you do not attend your session and contact us immediately.</w:t>
                  </w:r>
                </w:p>
                <w:p w:rsidR="009C6193" w:rsidRPr="003937F3" w:rsidRDefault="009C6193" w:rsidP="003937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MyriadPro-Regular" w:hAnsi="MyriadPro-Regular" w:cs="MyriadPro-Regular"/>
                      <w:color w:val="231F20"/>
                    </w:rPr>
                  </w:pPr>
                </w:p>
                <w:p w:rsidR="004F34AE" w:rsidRPr="003937F3" w:rsidRDefault="004F34AE" w:rsidP="003937F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 w:rsidRPr="003937F3">
                    <w:rPr>
                      <w:rFonts w:ascii="MyriadPro-Regular" w:hAnsi="MyriadPro-Regular" w:cs="MyriadPro-Regular"/>
                      <w:color w:val="231F20"/>
                    </w:rPr>
                    <w:t xml:space="preserve"> If you experience dizziness, problems with breathing or a general feeling of ill health, leave pool</w:t>
                  </w:r>
                  <w:r w:rsidR="003937F3">
                    <w:rPr>
                      <w:rFonts w:ascii="MyriadPro-Regular" w:hAnsi="MyriadPro-Regular" w:cs="MyriadPro-Regular"/>
                      <w:color w:val="231F20"/>
                    </w:rPr>
                    <w:t xml:space="preserve"> </w:t>
                  </w:r>
                  <w:r w:rsidRPr="003937F3">
                    <w:rPr>
                      <w:rFonts w:ascii="MyriadPro-Regular" w:hAnsi="MyriadPro-Regular" w:cs="MyriadPro-Regular"/>
                      <w:color w:val="231F20"/>
                    </w:rPr>
                    <w:t>immediately.</w:t>
                  </w:r>
                </w:p>
                <w:p w:rsidR="003937F3" w:rsidRPr="003937F3" w:rsidRDefault="003937F3" w:rsidP="003937F3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</w:p>
                <w:p w:rsidR="004F34AE" w:rsidRDefault="004F34AE" w:rsidP="003937F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 w:rsidRPr="003937F3">
                    <w:rPr>
                      <w:rFonts w:ascii="MyriadPro-Regular" w:hAnsi="MyriadPro-Regular" w:cs="MyriadPro-Regular"/>
                      <w:color w:val="231F20"/>
                    </w:rPr>
                    <w:t xml:space="preserve"> Make sure you and anyone with you always drink</w:t>
                  </w:r>
                  <w:r w:rsidR="003937F3">
                    <w:rPr>
                      <w:rFonts w:ascii="MyriadPro-Regular" w:hAnsi="MyriadPro-Regular" w:cs="MyriadPro-Regular"/>
                      <w:color w:val="231F20"/>
                    </w:rPr>
                    <w:t xml:space="preserve"> </w:t>
                  </w:r>
                  <w:r w:rsidRPr="003937F3">
                    <w:rPr>
                      <w:rFonts w:ascii="MyriadPro-Regular" w:hAnsi="MyriadPro-Regular" w:cs="MyriadPro-Regular"/>
                      <w:color w:val="231F20"/>
                    </w:rPr>
                    <w:t xml:space="preserve">400ml of water before and after </w:t>
                  </w:r>
                  <w:r w:rsidR="00962887">
                    <w:rPr>
                      <w:rFonts w:ascii="MyriadPro-Regular" w:hAnsi="MyriadPro-Regular" w:cs="MyriadPro-Regular"/>
                      <w:color w:val="231F20"/>
                    </w:rPr>
                    <w:t xml:space="preserve">your </w:t>
                  </w:r>
                  <w:r w:rsidRPr="003937F3">
                    <w:rPr>
                      <w:rFonts w:ascii="MyriadPro-Regular" w:hAnsi="MyriadPro-Regular" w:cs="MyriadPro-Regular"/>
                      <w:color w:val="231F20"/>
                    </w:rPr>
                    <w:t>swim</w:t>
                  </w:r>
                  <w:r w:rsidR="00962887">
                    <w:rPr>
                      <w:rFonts w:ascii="MyriadPro-Regular" w:hAnsi="MyriadPro-Regular" w:cs="MyriadPro-Regular"/>
                      <w:color w:val="231F20"/>
                    </w:rPr>
                    <w:t>.</w:t>
                  </w:r>
                </w:p>
                <w:p w:rsidR="003937F3" w:rsidRPr="003937F3" w:rsidRDefault="003937F3" w:rsidP="003937F3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</w:p>
                <w:p w:rsidR="004F34AE" w:rsidRDefault="00962887" w:rsidP="003937F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 xml:space="preserve"> Don’t eat immediately before entering the pool.</w:t>
                  </w:r>
                </w:p>
                <w:p w:rsidR="003937F3" w:rsidRPr="003937F3" w:rsidRDefault="003937F3" w:rsidP="003937F3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</w:p>
                <w:p w:rsidR="003937F3" w:rsidRPr="003937F3" w:rsidRDefault="003937F3" w:rsidP="003937F3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</w:p>
                <w:p w:rsidR="004F34AE" w:rsidRDefault="004F34AE" w:rsidP="003937F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 w:rsidRPr="003937F3">
                    <w:rPr>
                      <w:rFonts w:ascii="MyriadPro-Regular" w:hAnsi="MyriadPro-Regular" w:cs="MyriadPro-Regular"/>
                      <w:color w:val="231F20"/>
                    </w:rPr>
                    <w:t>Never swim, if you are under the influence of drugs (tranquillisers, stimulants,</w:t>
                  </w:r>
                  <w:r w:rsidR="003937F3">
                    <w:rPr>
                      <w:rFonts w:ascii="MyriadPro-Regular" w:hAnsi="MyriadPro-Regular" w:cs="MyriadPro-Regular"/>
                      <w:color w:val="231F20"/>
                    </w:rPr>
                    <w:t xml:space="preserve"> </w:t>
                  </w:r>
                  <w:r w:rsidRPr="003937F3">
                    <w:rPr>
                      <w:rFonts w:ascii="MyriadPro-Regular" w:hAnsi="MyriadPro-Regular" w:cs="MyriadPro-Regular"/>
                      <w:color w:val="231F20"/>
                    </w:rPr>
                    <w:t>recreational drugs) as they alter the body’s metabolism</w:t>
                  </w:r>
                  <w:r w:rsidR="003937F3">
                    <w:rPr>
                      <w:rFonts w:ascii="MyriadPro-Regular" w:hAnsi="MyriadPro-Regular" w:cs="MyriadPro-Regular"/>
                      <w:color w:val="231F20"/>
                    </w:rPr>
                    <w:t>.</w:t>
                  </w:r>
                </w:p>
                <w:p w:rsidR="003937F3" w:rsidRPr="003937F3" w:rsidRDefault="003937F3" w:rsidP="003937F3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</w:p>
                <w:p w:rsidR="003937F3" w:rsidRPr="00962887" w:rsidRDefault="003937F3" w:rsidP="0096288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</w:p>
                <w:p w:rsidR="004F34AE" w:rsidRDefault="003937F3" w:rsidP="003937F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 xml:space="preserve"> </w:t>
                  </w:r>
                  <w:r w:rsidR="004F34AE" w:rsidRPr="003937F3">
                    <w:rPr>
                      <w:rFonts w:ascii="MyriadPro-Regular" w:hAnsi="MyriadPro-Regular" w:cs="MyriadPro-Regular"/>
                      <w:color w:val="231F20"/>
                    </w:rPr>
                    <w:t>If you have a medical problem which causes you to worry whether you are fit to be in the pool, do not use facilities until you have sought</w:t>
                  </w:r>
                  <w:r>
                    <w:rPr>
                      <w:rFonts w:ascii="MyriadPro-Regular" w:hAnsi="MyriadPro-Regular" w:cs="MyriadPro-Regular"/>
                      <w:color w:val="231F20"/>
                    </w:rPr>
                    <w:t xml:space="preserve"> </w:t>
                  </w:r>
                  <w:r w:rsidR="004F34AE" w:rsidRPr="003937F3">
                    <w:rPr>
                      <w:rFonts w:ascii="MyriadPro-Regular" w:hAnsi="MyriadPro-Regular" w:cs="MyriadPro-Regular"/>
                      <w:color w:val="231F20"/>
                    </w:rPr>
                    <w:t>medical advice.</w:t>
                  </w:r>
                </w:p>
                <w:p w:rsidR="003937F3" w:rsidRDefault="003937F3" w:rsidP="003937F3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</w:p>
                <w:p w:rsidR="009C6193" w:rsidRPr="003937F3" w:rsidRDefault="009C6193" w:rsidP="003937F3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</w:p>
                <w:p w:rsidR="009C6193" w:rsidRDefault="00962887" w:rsidP="009C619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 w:rsidRPr="009C6193">
                    <w:rPr>
                      <w:rFonts w:ascii="MyriadPro-Regular" w:hAnsi="MyriadPro-Regular" w:cs="MyriadPro-Regular"/>
                      <w:color w:val="231F20"/>
                    </w:rPr>
                    <w:t>At present we are only accepting 3 swimmers per hour if they are from different households. If you are from the same household up to 6 people can be in the pool during the hour</w:t>
                  </w:r>
                  <w:r w:rsidR="009C6193">
                    <w:rPr>
                      <w:rFonts w:ascii="MyriadPro-Regular" w:hAnsi="MyriadPro-Regular" w:cs="MyriadPro-Regular"/>
                      <w:color w:val="231F20"/>
                    </w:rPr>
                    <w:t>.</w:t>
                  </w:r>
                </w:p>
                <w:p w:rsidR="009C6193" w:rsidRDefault="009C6193" w:rsidP="009C61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MyriadPro-Regular" w:hAnsi="MyriadPro-Regular" w:cs="MyriadPro-Regular"/>
                      <w:color w:val="231F20"/>
                    </w:rPr>
                  </w:pPr>
                </w:p>
                <w:p w:rsidR="009C6193" w:rsidRPr="009C6193" w:rsidRDefault="009C6193" w:rsidP="009C61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MyriadPro-Regular" w:hAnsi="MyriadPro-Regular" w:cs="MyriadPro-Regular"/>
                      <w:color w:val="231F20"/>
                    </w:rPr>
                  </w:pPr>
                </w:p>
                <w:p w:rsidR="009C6193" w:rsidRDefault="009C6193" w:rsidP="009C619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 w:rsidRPr="009C6193">
                    <w:rPr>
                      <w:rFonts w:ascii="MyriadPro-Regular" w:hAnsi="MyriadPro-Regular" w:cs="MyriadPro-Regular"/>
                      <w:color w:val="231F20"/>
                    </w:rPr>
                    <w:t xml:space="preserve">We are asking that all swimmers come ‘Beach Ready’ (swimwear under clothes) to reduce the time spent in communal areas. </w:t>
                  </w:r>
                </w:p>
                <w:p w:rsidR="009C6193" w:rsidRDefault="009C6193" w:rsidP="009C6193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</w:p>
                <w:p w:rsidR="009C6193" w:rsidRDefault="009C6193" w:rsidP="009C619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The showers are still available, but this is just for rinsing off, no prolonged showers, washing hair etc. (The hair dryer is also not to be used)</w:t>
                  </w:r>
                </w:p>
                <w:p w:rsidR="009C6193" w:rsidRDefault="009C6193" w:rsidP="009C61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</w:p>
                <w:p w:rsidR="00962887" w:rsidRDefault="009C6193" w:rsidP="00962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These guidelines will be reviewed as lockdown restrictions ease.</w:t>
                  </w:r>
                  <w:r>
                    <w:rPr>
                      <w:rFonts w:ascii="MyriadPro-Regular" w:hAnsi="MyriadPro-Regular" w:cs="MyriadPro-Regular"/>
                      <w:color w:val="231F20"/>
                    </w:rPr>
                    <w:br/>
                    <w:t>We thank you for your cooperation.</w:t>
                  </w:r>
                </w:p>
                <w:p w:rsidR="00962887" w:rsidRDefault="00962887" w:rsidP="00962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</w:p>
                <w:p w:rsidR="00962887" w:rsidRDefault="00962887" w:rsidP="00962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</w:p>
                <w:p w:rsidR="00962887" w:rsidRDefault="00962887" w:rsidP="00962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b/>
                      <w:color w:val="167018"/>
                    </w:rPr>
                  </w:pPr>
                  <w:r w:rsidRPr="00962887">
                    <w:rPr>
                      <w:rFonts w:ascii="MyriadPro-Regular" w:hAnsi="MyriadPro-Regular" w:cs="MyriadPro-Regular"/>
                      <w:b/>
                      <w:color w:val="167018"/>
                    </w:rPr>
                    <w:t>Sauna and Hot Tub</w:t>
                  </w:r>
                </w:p>
                <w:p w:rsidR="00962887" w:rsidRPr="009C6193" w:rsidRDefault="00962887" w:rsidP="00962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</w:rPr>
                  </w:pPr>
                  <w:r w:rsidRPr="009C6193">
                    <w:rPr>
                      <w:rFonts w:ascii="MyriadPro-Regular" w:hAnsi="MyriadPro-Regular" w:cs="MyriadPro-Regular"/>
                    </w:rPr>
                    <w:br/>
                    <w:t xml:space="preserve">Unfortunately, our sauna and Hot Tub are currently closed due to COVID-19 </w:t>
                  </w:r>
                  <w:r w:rsidR="009C6193" w:rsidRPr="009C6193">
                    <w:rPr>
                      <w:rFonts w:ascii="MyriadPro-Regular" w:hAnsi="MyriadPro-Regular" w:cs="MyriadPro-Regular"/>
                    </w:rPr>
                    <w:t>guidelines.</w:t>
                  </w:r>
                </w:p>
                <w:p w:rsidR="00962887" w:rsidRPr="00962887" w:rsidRDefault="00962887" w:rsidP="00962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b/>
                      <w:color w:val="167018"/>
                    </w:rPr>
                  </w:pPr>
                </w:p>
              </w:txbxContent>
            </v:textbox>
          </v:shape>
        </w:pict>
      </w:r>
      <w:r w:rsidRPr="00D26C71">
        <w:rPr>
          <w:noProof/>
          <w:lang w:val="en-US" w:eastAsia="zh-TW"/>
        </w:rPr>
        <w:pict>
          <v:shape id="_x0000_s1030" type="#_x0000_t202" style="position:absolute;margin-left:-210.2pt;margin-top:89.85pt;width:292.6pt;height:718.3pt;z-index:251663360;mso-width-relative:margin;mso-height-relative:margin" filled="f" stroked="f">
            <v:textbox>
              <w:txbxContent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Bold" w:hAnsi="MyriadPro-Bold" w:cs="MyriadPro-Bold"/>
                      <w:b/>
                      <w:bCs/>
                      <w:color w:val="047C47"/>
                      <w:sz w:val="26"/>
                      <w:szCs w:val="26"/>
                    </w:rPr>
                  </w:pPr>
                  <w:r>
                    <w:rPr>
                      <w:rFonts w:ascii="MyriadPro-Bold" w:hAnsi="MyriadPro-Bold" w:cs="MyriadPro-Bold"/>
                      <w:b/>
                      <w:bCs/>
                      <w:color w:val="047C47"/>
                      <w:sz w:val="26"/>
                      <w:szCs w:val="26"/>
                    </w:rPr>
                    <w:t>Opening times:</w:t>
                  </w:r>
                  <w:r>
                    <w:rPr>
                      <w:rFonts w:ascii="MyriadPro-Bold" w:hAnsi="MyriadPro-Bold" w:cs="MyriadPro-Bold"/>
                      <w:b/>
                      <w:bCs/>
                      <w:color w:val="047C47"/>
                      <w:sz w:val="26"/>
                      <w:szCs w:val="26"/>
                    </w:rPr>
                    <w:br/>
                    <w:t xml:space="preserve"> 07.00 - 22.00 </w:t>
                  </w:r>
                  <w:proofErr w:type="gramStart"/>
                  <w:r>
                    <w:rPr>
                      <w:rFonts w:ascii="MyriadPro-Bold" w:hAnsi="MyriadPro-Bold" w:cs="MyriadPro-Bold"/>
                      <w:b/>
                      <w:bCs/>
                      <w:color w:val="047C47"/>
                      <w:sz w:val="26"/>
                      <w:szCs w:val="26"/>
                    </w:rPr>
                    <w:t>Monday-Saturday</w:t>
                  </w:r>
                  <w:proofErr w:type="gramEnd"/>
                  <w:r>
                    <w:rPr>
                      <w:rFonts w:ascii="MyriadPro-Bold" w:hAnsi="MyriadPro-Bold" w:cs="MyriadPro-Bold"/>
                      <w:b/>
                      <w:bCs/>
                      <w:color w:val="047C47"/>
                      <w:sz w:val="26"/>
                      <w:szCs w:val="26"/>
                    </w:rPr>
                    <w:t>.</w:t>
                  </w:r>
                  <w:r>
                    <w:rPr>
                      <w:rFonts w:ascii="MyriadPro-Bold" w:hAnsi="MyriadPro-Bold" w:cs="MyriadPro-Bold"/>
                      <w:b/>
                      <w:bCs/>
                      <w:color w:val="047C47"/>
                      <w:sz w:val="26"/>
                      <w:szCs w:val="26"/>
                    </w:rPr>
                    <w:br/>
                    <w:t xml:space="preserve"> 07:00-20:00 Sunday.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Bold" w:hAnsi="MyriadPro-Bold" w:cs="MyriadPro-Bold"/>
                      <w:b/>
                      <w:bCs/>
                      <w:color w:val="047C47"/>
                      <w:sz w:val="26"/>
                      <w:szCs w:val="26"/>
                    </w:rPr>
                  </w:pPr>
                  <w:r>
                    <w:rPr>
                      <w:rFonts w:ascii="MyriadPro-Bold" w:hAnsi="MyriadPro-Bold" w:cs="MyriadPro-Bold"/>
                      <w:b/>
                      <w:bCs/>
                      <w:color w:val="047C47"/>
                      <w:sz w:val="26"/>
                      <w:szCs w:val="26"/>
                    </w:rPr>
                    <w:t>£1</w:t>
                  </w:r>
                  <w:r w:rsidR="005B6667">
                    <w:rPr>
                      <w:rFonts w:ascii="MyriadPro-Bold" w:hAnsi="MyriadPro-Bold" w:cs="MyriadPro-Bold"/>
                      <w:b/>
                      <w:bCs/>
                      <w:color w:val="047C47"/>
                      <w:sz w:val="26"/>
                      <w:szCs w:val="26"/>
                    </w:rPr>
                    <w:t>2</w:t>
                  </w:r>
                  <w:r>
                    <w:rPr>
                      <w:rFonts w:ascii="MyriadPro-Bold" w:hAnsi="MyriadPro-Bold" w:cs="MyriadPro-Bold"/>
                      <w:b/>
                      <w:bCs/>
                      <w:color w:val="047C47"/>
                      <w:sz w:val="26"/>
                      <w:szCs w:val="26"/>
                    </w:rPr>
                    <w:t xml:space="preserve">.00 Trial </w:t>
                  </w:r>
                  <w:proofErr w:type="gramStart"/>
                  <w:r>
                    <w:rPr>
                      <w:rFonts w:ascii="MyriadPro-Bold" w:hAnsi="MyriadPro-Bold" w:cs="MyriadPro-Bold"/>
                      <w:b/>
                      <w:bCs/>
                      <w:color w:val="047C47"/>
                      <w:sz w:val="26"/>
                      <w:szCs w:val="26"/>
                    </w:rPr>
                    <w:t>swim</w:t>
                  </w:r>
                  <w:proofErr w:type="gramEnd"/>
                  <w:r>
                    <w:rPr>
                      <w:rFonts w:ascii="MyriadPro-Bold" w:hAnsi="MyriadPro-Bold" w:cs="MyriadPro-Bold"/>
                      <w:b/>
                      <w:bCs/>
                      <w:color w:val="047C47"/>
                      <w:sz w:val="26"/>
                      <w:szCs w:val="26"/>
                    </w:rPr>
                    <w:t xml:space="preserve"> for 1 hour per person.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</w:pP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</w:pPr>
                  <w:r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  <w:t>LIFETIME JOINING FEE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1st Member £40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2nd Member £30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Quality Swim Hat included in joining fee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  <w:t xml:space="preserve">MEMBERSHIP </w:t>
                  </w:r>
                  <w:r>
                    <w:rPr>
                      <w:rFonts w:ascii="MyriadPro-Regular" w:hAnsi="MyriadPro-Regular" w:cs="MyriadPro-Regular"/>
                      <w:color w:val="231F20"/>
                    </w:rPr>
                    <w:t>(Paid monthly, 3 monthly or annually)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Swim as often as you like, 1 hour booked in advance.</w:t>
                  </w:r>
                  <w:r w:rsidRPr="006A27E4">
                    <w:rPr>
                      <w:rFonts w:ascii="MyriadPro-Regular" w:hAnsi="MyriadPro-Regular" w:cs="MyriadPro-Regular"/>
                      <w:color w:val="231F20"/>
                    </w:rPr>
                    <w:t xml:space="preserve"> </w:t>
                  </w:r>
                  <w:proofErr w:type="gramStart"/>
                  <w:r>
                    <w:rPr>
                      <w:rFonts w:ascii="MyriadPro-Regular" w:hAnsi="MyriadPro-Regular" w:cs="MyriadPro-Regular"/>
                      <w:color w:val="231F20"/>
                    </w:rPr>
                    <w:t>To include changing</w:t>
                  </w:r>
                  <w:r w:rsidR="009C6193">
                    <w:rPr>
                      <w:rFonts w:ascii="MyriadPro-Regular" w:hAnsi="MyriadPro-Regular" w:cs="MyriadPro-Regular"/>
                      <w:color w:val="231F20"/>
                    </w:rPr>
                    <w:t xml:space="preserve"> times.</w:t>
                  </w:r>
                  <w:proofErr w:type="gramEnd"/>
                  <w:r w:rsidR="009C6193">
                    <w:rPr>
                      <w:rFonts w:ascii="MyriadPro-Regular" w:hAnsi="MyriadPro-Regular" w:cs="MyriadPro-Regular"/>
                      <w:color w:val="231F20"/>
                    </w:rPr>
                    <w:t xml:space="preserve"> </w:t>
                  </w:r>
                </w:p>
                <w:p w:rsidR="006A27E4" w:rsidRPr="004F34AE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Bold" w:hAnsi="MyriadPro-Bold" w:cs="MyriadPro-Bold"/>
                      <w:b/>
                      <w:bCs/>
                      <w:color w:val="047C47"/>
                      <w:sz w:val="16"/>
                      <w:szCs w:val="16"/>
                    </w:rPr>
                  </w:pPr>
                </w:p>
                <w:p w:rsidR="006A27E4" w:rsidRDefault="006A27E4" w:rsidP="004F3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</w:pPr>
                  <w:r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  <w:t>ADULTS</w:t>
                  </w:r>
                </w:p>
                <w:p w:rsidR="006A27E4" w:rsidRDefault="005B6667" w:rsidP="004F3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047C47"/>
                    </w:rPr>
                  </w:pPr>
                  <w:r>
                    <w:rPr>
                      <w:rFonts w:ascii="MyriadPro-Regular" w:hAnsi="MyriadPro-Regular" w:cs="MyriadPro-Regular"/>
                      <w:color w:val="047C47"/>
                    </w:rPr>
                    <w:t>£50</w:t>
                  </w:r>
                  <w:r w:rsidR="006A27E4">
                    <w:rPr>
                      <w:rFonts w:ascii="MyriadPro-Regular" w:hAnsi="MyriadPro-Regular" w:cs="MyriadPro-Regular"/>
                      <w:color w:val="047C47"/>
                    </w:rPr>
                    <w:t xml:space="preserve"> Monthly</w:t>
                  </w:r>
                </w:p>
                <w:p w:rsidR="006A27E4" w:rsidRDefault="005B6667" w:rsidP="004F3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047C47"/>
                    </w:rPr>
                  </w:pPr>
                  <w:r>
                    <w:rPr>
                      <w:rFonts w:ascii="MyriadPro-Regular" w:hAnsi="MyriadPro-Regular" w:cs="MyriadPro-Regular"/>
                      <w:color w:val="047C47"/>
                    </w:rPr>
                    <w:t>£130</w:t>
                  </w:r>
                  <w:r w:rsidR="006A27E4">
                    <w:rPr>
                      <w:rFonts w:ascii="MyriadPro-Regular" w:hAnsi="MyriadPro-Regular" w:cs="MyriadPro-Regular"/>
                      <w:color w:val="047C47"/>
                    </w:rPr>
                    <w:t xml:space="preserve"> - 3 Months</w:t>
                  </w:r>
                </w:p>
                <w:p w:rsidR="006A27E4" w:rsidRDefault="005B6667" w:rsidP="004F3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047C47"/>
                    </w:rPr>
                  </w:pPr>
                  <w:r>
                    <w:rPr>
                      <w:rFonts w:ascii="MyriadPro-Regular" w:hAnsi="MyriadPro-Regular" w:cs="MyriadPro-Regular"/>
                      <w:color w:val="047C47"/>
                    </w:rPr>
                    <w:t>£21</w:t>
                  </w:r>
                  <w:r w:rsidR="006A27E4">
                    <w:rPr>
                      <w:rFonts w:ascii="MyriadPro-Regular" w:hAnsi="MyriadPro-Regular" w:cs="MyriadPro-Regular"/>
                      <w:color w:val="047C47"/>
                    </w:rPr>
                    <w:t>5 - 6 Months</w:t>
                  </w:r>
                </w:p>
                <w:p w:rsidR="006A27E4" w:rsidRPr="006A27E4" w:rsidRDefault="005B6667" w:rsidP="004F3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047C47"/>
                    </w:rPr>
                  </w:pPr>
                  <w:r>
                    <w:rPr>
                      <w:rFonts w:ascii="MyriadPro-Regular" w:hAnsi="MyriadPro-Regular" w:cs="MyriadPro-Regular"/>
                      <w:color w:val="047C47"/>
                    </w:rPr>
                    <w:t>£39</w:t>
                  </w:r>
                  <w:r w:rsidR="006A27E4">
                    <w:rPr>
                      <w:rFonts w:ascii="MyriadPro-Regular" w:hAnsi="MyriadPro-Regular" w:cs="MyriadPro-Regular"/>
                      <w:color w:val="047C47"/>
                    </w:rPr>
                    <w:t>5 - 12 Months</w:t>
                  </w:r>
                  <w:r w:rsidR="006A27E4">
                    <w:rPr>
                      <w:rFonts w:ascii="MyriadPro-Regular" w:hAnsi="MyriadPro-Regular" w:cs="MyriadPro-Regular"/>
                      <w:color w:val="047C47"/>
                    </w:rPr>
                    <w:br/>
                  </w:r>
                  <w:r w:rsidR="006A27E4"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  <w:br/>
                    <w:t>JUNIORS</w:t>
                  </w:r>
                </w:p>
                <w:p w:rsidR="006A27E4" w:rsidRDefault="006A27E4" w:rsidP="004F3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047C47"/>
                      <w:sz w:val="20"/>
                      <w:szCs w:val="20"/>
                    </w:rPr>
                  </w:pPr>
                  <w:r>
                    <w:rPr>
                      <w:rFonts w:ascii="MyriadPro-Regular" w:hAnsi="MyriadPro-Regular" w:cs="MyriadPro-Regular"/>
                      <w:color w:val="047C47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MyriadPro-Regular" w:hAnsi="MyriadPro-Regular" w:cs="MyriadPro-Regular"/>
                      <w:color w:val="047C47"/>
                      <w:sz w:val="20"/>
                      <w:szCs w:val="20"/>
                    </w:rPr>
                    <w:t>Under</w:t>
                  </w:r>
                  <w:proofErr w:type="gramEnd"/>
                  <w:r>
                    <w:rPr>
                      <w:rFonts w:ascii="MyriadPro-Regular" w:hAnsi="MyriadPro-Regular" w:cs="MyriadPro-Regular"/>
                      <w:color w:val="047C47"/>
                      <w:sz w:val="20"/>
                      <w:szCs w:val="20"/>
                    </w:rPr>
                    <w:t xml:space="preserve"> 16 years MUST be accompanied by an adult member)</w:t>
                  </w:r>
                </w:p>
                <w:p w:rsidR="006A27E4" w:rsidRDefault="005B6667" w:rsidP="004F3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047C47"/>
                    </w:rPr>
                  </w:pPr>
                  <w:r>
                    <w:rPr>
                      <w:rFonts w:ascii="MyriadPro-Regular" w:hAnsi="MyriadPro-Regular" w:cs="MyriadPro-Regular"/>
                      <w:color w:val="047C47"/>
                    </w:rPr>
                    <w:t>£30</w:t>
                  </w:r>
                  <w:r w:rsidR="006A27E4">
                    <w:rPr>
                      <w:rFonts w:ascii="MyriadPro-Regular" w:hAnsi="MyriadPro-Regular" w:cs="MyriadPro-Regular"/>
                      <w:color w:val="047C47"/>
                    </w:rPr>
                    <w:t xml:space="preserve"> Monthly</w:t>
                  </w:r>
                </w:p>
                <w:p w:rsidR="006A27E4" w:rsidRDefault="005B6667" w:rsidP="004F3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047C47"/>
                    </w:rPr>
                  </w:pPr>
                  <w:r>
                    <w:rPr>
                      <w:rFonts w:ascii="MyriadPro-Regular" w:hAnsi="MyriadPro-Regular" w:cs="MyriadPro-Regular"/>
                      <w:color w:val="047C47"/>
                    </w:rPr>
                    <w:t>£75</w:t>
                  </w:r>
                  <w:r w:rsidR="006A27E4">
                    <w:rPr>
                      <w:rFonts w:ascii="MyriadPro-Regular" w:hAnsi="MyriadPro-Regular" w:cs="MyriadPro-Regular"/>
                      <w:color w:val="047C47"/>
                    </w:rPr>
                    <w:t xml:space="preserve"> - 3 Months</w:t>
                  </w:r>
                </w:p>
                <w:p w:rsidR="006A27E4" w:rsidRDefault="005B6667" w:rsidP="004F3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047C47"/>
                    </w:rPr>
                  </w:pPr>
                  <w:r>
                    <w:rPr>
                      <w:rFonts w:ascii="MyriadPro-Regular" w:hAnsi="MyriadPro-Regular" w:cs="MyriadPro-Regular"/>
                      <w:color w:val="047C47"/>
                    </w:rPr>
                    <w:t>£14</w:t>
                  </w:r>
                  <w:r w:rsidR="006A27E4">
                    <w:rPr>
                      <w:rFonts w:ascii="MyriadPro-Regular" w:hAnsi="MyriadPro-Regular" w:cs="MyriadPro-Regular"/>
                      <w:color w:val="047C47"/>
                    </w:rPr>
                    <w:t>0 - 6 Months</w:t>
                  </w:r>
                </w:p>
                <w:p w:rsidR="006A27E4" w:rsidRDefault="005B6667" w:rsidP="004F3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047C47"/>
                    </w:rPr>
                  </w:pPr>
                  <w:r>
                    <w:rPr>
                      <w:rFonts w:ascii="MyriadPro-Regular" w:hAnsi="MyriadPro-Regular" w:cs="MyriadPro-Regular"/>
                      <w:color w:val="047C47"/>
                    </w:rPr>
                    <w:t>£22</w:t>
                  </w:r>
                  <w:r w:rsidR="006A27E4">
                    <w:rPr>
                      <w:rFonts w:ascii="MyriadPro-Regular" w:hAnsi="MyriadPro-Regular" w:cs="MyriadPro-Regular"/>
                      <w:color w:val="047C47"/>
                    </w:rPr>
                    <w:t>0 - 12 Months</w:t>
                  </w:r>
                  <w:r w:rsidR="004F34AE">
                    <w:rPr>
                      <w:rFonts w:ascii="MyriadPro-Regular" w:hAnsi="MyriadPro-Regular" w:cs="MyriadPro-Regular"/>
                      <w:color w:val="047C47"/>
                    </w:rPr>
                    <w:br/>
                  </w:r>
                </w:p>
                <w:p w:rsidR="006A27E4" w:rsidRDefault="006A27E4" w:rsidP="004F3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</w:pPr>
                  <w:r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  <w:t>1 HOUR SESSIONS</w:t>
                  </w:r>
                </w:p>
                <w:p w:rsidR="006A27E4" w:rsidRDefault="006A27E4" w:rsidP="004F3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047C47"/>
                    </w:rPr>
                  </w:pPr>
                  <w:r>
                    <w:rPr>
                      <w:rFonts w:ascii="MyriadPro-Regular" w:hAnsi="MyriadPro-Regular" w:cs="MyriadPro-Regular"/>
                      <w:color w:val="047C47"/>
                    </w:rPr>
                    <w:t>Adults: £</w:t>
                  </w:r>
                  <w:r w:rsidR="00867701">
                    <w:rPr>
                      <w:rFonts w:ascii="MyriadPro-Regular" w:hAnsi="MyriadPro-Regular" w:cs="MyriadPro-Regular"/>
                      <w:color w:val="047C47"/>
                    </w:rPr>
                    <w:t>10</w:t>
                  </w:r>
                </w:p>
                <w:p w:rsidR="006A27E4" w:rsidRDefault="00B31BAA" w:rsidP="004F3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047C47"/>
                    </w:rPr>
                  </w:pPr>
                  <w:r>
                    <w:rPr>
                      <w:rFonts w:ascii="MyriadPro-Regular" w:hAnsi="MyriadPro-Regular" w:cs="MyriadPro-Regular"/>
                      <w:color w:val="047C47"/>
                    </w:rPr>
                    <w:t>6 - 16 years: £7</w:t>
                  </w:r>
                </w:p>
                <w:p w:rsidR="006A27E4" w:rsidRPr="00867701" w:rsidRDefault="006A27E4" w:rsidP="008677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047C47"/>
                    </w:rPr>
                  </w:pPr>
                  <w:r>
                    <w:rPr>
                      <w:rFonts w:ascii="MyriadPro-Regular" w:hAnsi="MyriadPro-Regular" w:cs="MyriadPro-Regular"/>
                      <w:color w:val="047C47"/>
                    </w:rPr>
                    <w:t>Under 5 years: £</w:t>
                  </w:r>
                  <w:r w:rsidR="005B6667">
                    <w:rPr>
                      <w:rFonts w:ascii="MyriadPro-Regular" w:hAnsi="MyriadPro-Regular" w:cs="MyriadPro-Regular"/>
                      <w:color w:val="047C47"/>
                    </w:rPr>
                    <w:t>5</w:t>
                  </w:r>
                  <w:r w:rsidR="004F34AE">
                    <w:rPr>
                      <w:rFonts w:ascii="MyriadPro-Regular" w:hAnsi="MyriadPro-Regular" w:cs="MyriadPro-Regular"/>
                      <w:color w:val="047C47"/>
                    </w:rPr>
                    <w:br/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~ Exclusive use of pool for 1 hour - £</w:t>
                  </w:r>
                  <w:r w:rsidR="005B6667">
                    <w:rPr>
                      <w:rFonts w:ascii="MyriadPro-Regular" w:hAnsi="MyriadPro-Regular" w:cs="MyriadPro-Regular"/>
                      <w:color w:val="231F20"/>
                    </w:rPr>
                    <w:t>54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~ Personal Details Requested &amp; recorded for health &amp;</w:t>
                  </w:r>
                </w:p>
                <w:p w:rsidR="006A27E4" w:rsidRPr="0085322E" w:rsidRDefault="009C6193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MyriadPro-Regular" w:hAnsi="MyriadPro-Regular" w:cs="MyriadPro-Regular"/>
                      <w:color w:val="231F20"/>
                    </w:rPr>
                    <w:t>safety</w:t>
                  </w:r>
                  <w:proofErr w:type="gramEnd"/>
                  <w:r w:rsidR="006A27E4">
                    <w:rPr>
                      <w:rFonts w:ascii="MyriadPro-Regular" w:hAnsi="MyriadPro-Regular" w:cs="MyriadPro-Regular"/>
                      <w:color w:val="231F20"/>
                    </w:rPr>
                    <w:t>.</w:t>
                  </w:r>
                  <w:r w:rsidR="0085322E">
                    <w:rPr>
                      <w:rFonts w:ascii="MyriadPro-Regular" w:hAnsi="MyriadPro-Regular" w:cs="MyriadPro-Regular"/>
                      <w:color w:val="231F20"/>
                    </w:rPr>
                    <w:br/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Medical information also required.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Signed Disclaimer when Rules and Conditions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proofErr w:type="gramStart"/>
                  <w:r>
                    <w:rPr>
                      <w:rFonts w:ascii="MyriadPro-Regular" w:hAnsi="MyriadPro-Regular" w:cs="MyriadPro-Regular"/>
                      <w:color w:val="231F20"/>
                    </w:rPr>
                    <w:t>Understood.</w:t>
                  </w:r>
                  <w:proofErr w:type="gramEnd"/>
                </w:p>
                <w:p w:rsidR="006A27E4" w:rsidRDefault="004F34AE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</w:pPr>
                  <w:r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  <w:br/>
                  </w:r>
                  <w:r w:rsidR="006A27E4"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  <w:t>ADVICE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Please arrange your hourly times in advance.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Advance payment, monthly / 3 monthly / annual slot.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Please print your name in the swim diary against your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proofErr w:type="gramStart"/>
                  <w:r>
                    <w:rPr>
                      <w:rFonts w:ascii="MyriadPro-Regular" w:hAnsi="MyriadPro-Regular" w:cs="MyriadPro-Regular"/>
                      <w:color w:val="231F20"/>
                    </w:rPr>
                    <w:t>preferred</w:t>
                  </w:r>
                  <w:proofErr w:type="gramEnd"/>
                  <w:r>
                    <w:rPr>
                      <w:rFonts w:ascii="MyriadPro-Regular" w:hAnsi="MyriadPro-Regular" w:cs="MyriadPro-Regular"/>
                      <w:color w:val="231F20"/>
                    </w:rPr>
                    <w:t xml:space="preserve"> hourly slot.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Please phone if you cannot attend your time.</w:t>
                  </w:r>
                </w:p>
                <w:p w:rsidR="006A27E4" w:rsidRDefault="004F34AE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</w:pPr>
                  <w:r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  <w:br/>
                  </w:r>
                  <w:r w:rsidR="006A27E4">
                    <w:rPr>
                      <w:rFonts w:ascii="MyriadPro-Bold" w:hAnsi="MyriadPro-Bold" w:cs="MyriadPro-Bold"/>
                      <w:b/>
                      <w:bCs/>
                      <w:color w:val="047C47"/>
                    </w:rPr>
                    <w:t>CLUB RULES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No outdoor shoes to be worn around the pool area.</w:t>
                  </w:r>
                </w:p>
                <w:p w:rsidR="006A27E4" w:rsidRPr="006A27E4" w:rsidRDefault="006A27E4" w:rsidP="006A27E4">
                  <w:pPr>
                    <w:rPr>
                      <w:rFonts w:ascii="MyriadPro-Regular" w:hAnsi="MyriadPro-Regular" w:cs="MyriadPro-Regular"/>
                      <w:color w:val="231F20"/>
                    </w:rPr>
                  </w:pPr>
                  <w:r>
                    <w:rPr>
                      <w:rFonts w:ascii="MyriadPro-Regular" w:hAnsi="MyriadPro-Regular" w:cs="MyriadPro-Regular"/>
                      <w:color w:val="231F20"/>
                    </w:rPr>
                    <w:t>Please wear a SWIMMING HAT every time you swim in</w:t>
                  </w:r>
                  <w:r w:rsidR="00AC08F3" w:rsidRPr="00AC08F3">
                    <w:rPr>
                      <w:rFonts w:ascii="MyriadPro-Regular" w:hAnsi="MyriadPro-Regular" w:cs="MyriadPro-Regular"/>
                      <w:color w:val="231F20"/>
                    </w:rPr>
                    <w:t xml:space="preserve"> </w:t>
                  </w:r>
                  <w:r w:rsidR="00AC08F3">
                    <w:rPr>
                      <w:rFonts w:ascii="MyriadPro-Regular" w:hAnsi="MyriadPro-Regular" w:cs="MyriadPro-Regular"/>
                      <w:color w:val="231F20"/>
                    </w:rPr>
                    <w:t>order to protect the filters from being damaged.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10.2pt;margin-top:90.15pt;width:575.45pt;height:0;z-index:251659264" o:connectortype="straight"/>
        </w:pict>
      </w:r>
      <w:r w:rsidRPr="00D26C71">
        <w:rPr>
          <w:noProof/>
          <w:lang w:val="en-US" w:eastAsia="zh-TW"/>
        </w:rPr>
        <w:pict>
          <v:shape id="_x0000_s1028" type="#_x0000_t202" style="position:absolute;margin-left:-8.5pt;margin-top:-20.05pt;width:363.8pt;height:117.35pt;z-index:251661312;mso-height-percent:200;mso-height-percent:200;mso-width-relative:margin;mso-height-relative:margin" filled="f" stroked="f">
            <v:textbox style="mso-next-textbox:#_x0000_s1028;mso-fit-shape-to-text:t">
              <w:txbxContent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61503A"/>
                      <w:sz w:val="36"/>
                      <w:szCs w:val="36"/>
                    </w:rPr>
                  </w:pPr>
                  <w:r>
                    <w:rPr>
                      <w:rFonts w:ascii="MyriadPro-Regular" w:hAnsi="MyriadPro-Regular" w:cs="MyriadPro-Regular"/>
                      <w:color w:val="61503A"/>
                      <w:sz w:val="36"/>
                      <w:szCs w:val="36"/>
                    </w:rPr>
                    <w:t>Call: (+44</w:t>
                  </w:r>
                  <w:r>
                    <w:rPr>
                      <w:rFonts w:ascii="OpenSymbol" w:hAnsi="OpenSymbol" w:cs="OpenSymbol"/>
                      <w:color w:val="61503A"/>
                      <w:sz w:val="36"/>
                      <w:szCs w:val="36"/>
                    </w:rPr>
                    <w:t xml:space="preserve">) </w:t>
                  </w:r>
                  <w:r>
                    <w:rPr>
                      <w:rFonts w:ascii="MyriadPro-Regular" w:hAnsi="MyriadPro-Regular" w:cs="MyriadPro-Regular"/>
                      <w:color w:val="61503A"/>
                      <w:sz w:val="36"/>
                      <w:szCs w:val="36"/>
                    </w:rPr>
                    <w:t>01362 687742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047C47"/>
                      <w:sz w:val="26"/>
                      <w:szCs w:val="26"/>
                    </w:rPr>
                  </w:pPr>
                  <w:r>
                    <w:rPr>
                      <w:rFonts w:ascii="MyriadPro-Regular" w:hAnsi="MyriadPro-Regular" w:cs="MyriadPro-Regular"/>
                      <w:color w:val="047C47"/>
                      <w:sz w:val="26"/>
                      <w:szCs w:val="26"/>
                    </w:rPr>
                    <w:t>Greenbanks</w:t>
                  </w:r>
                  <w:r>
                    <w:rPr>
                      <w:rFonts w:ascii="OpenSymbol" w:hAnsi="OpenSymbol" w:cs="OpenSymbol"/>
                      <w:color w:val="047C47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MyriadPro-Regular" w:hAnsi="MyriadPro-Regular" w:cs="MyriadPro-Regular"/>
                      <w:color w:val="047C47"/>
                      <w:sz w:val="26"/>
                      <w:szCs w:val="26"/>
                    </w:rPr>
                    <w:t>Main Rd</w:t>
                  </w:r>
                  <w:r>
                    <w:rPr>
                      <w:rFonts w:ascii="OpenSymbol" w:hAnsi="OpenSymbol" w:cs="OpenSymbol"/>
                      <w:color w:val="047C47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MyriadPro-Regular" w:hAnsi="MyriadPro-Regular" w:cs="MyriadPro-Regular"/>
                      <w:color w:val="047C47"/>
                      <w:sz w:val="26"/>
                      <w:szCs w:val="26"/>
                    </w:rPr>
                    <w:t>Great Fransham</w:t>
                  </w:r>
                  <w:r>
                    <w:rPr>
                      <w:rFonts w:ascii="OpenSymbol" w:hAnsi="OpenSymbol" w:cs="OpenSymbol"/>
                      <w:color w:val="047C47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MyriadPro-Regular" w:hAnsi="MyriadPro-Regular" w:cs="MyriadPro-Regular"/>
                      <w:color w:val="047C47"/>
                      <w:sz w:val="26"/>
                      <w:szCs w:val="26"/>
                    </w:rPr>
                    <w:t>Norfolk NR19 2NA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047C47"/>
                      <w:sz w:val="24"/>
                      <w:szCs w:val="24"/>
                    </w:rPr>
                  </w:pPr>
                  <w:r>
                    <w:rPr>
                      <w:rFonts w:ascii="MyriadPro-Regular" w:hAnsi="MyriadPro-Regular" w:cs="MyriadPro-Regular"/>
                      <w:color w:val="047C47"/>
                      <w:sz w:val="24"/>
                      <w:szCs w:val="24"/>
                    </w:rPr>
                    <w:t>enquiries@greenbankshotel.co.uk - www.greenbankshotel.co.uk</w:t>
                  </w: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61503A"/>
                      <w:sz w:val="28"/>
                      <w:szCs w:val="28"/>
                    </w:rPr>
                  </w:pPr>
                </w:p>
                <w:p w:rsidR="006A27E4" w:rsidRDefault="006A27E4" w:rsidP="006A27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color w:val="61503A"/>
                      <w:sz w:val="28"/>
                      <w:szCs w:val="28"/>
                    </w:rPr>
                  </w:pPr>
                  <w:r>
                    <w:rPr>
                      <w:rFonts w:ascii="MyriadPro-Regular" w:hAnsi="MyriadPro-Regular" w:cs="MyriadPro-Regular"/>
                      <w:color w:val="61503A"/>
                      <w:sz w:val="28"/>
                      <w:szCs w:val="28"/>
                    </w:rPr>
                    <w:t xml:space="preserve">This Complex Includes Indoor </w:t>
                  </w:r>
                  <w:r w:rsidR="00C22B19">
                    <w:rPr>
                      <w:rFonts w:ascii="MyriadPro-Regular" w:hAnsi="MyriadPro-Regular" w:cs="MyriadPro-Regular"/>
                      <w:color w:val="61503A"/>
                      <w:sz w:val="28"/>
                      <w:szCs w:val="28"/>
                    </w:rPr>
                    <w:t>Heated</w:t>
                  </w:r>
                </w:p>
                <w:p w:rsidR="006A27E4" w:rsidRDefault="006A27E4" w:rsidP="006A27E4">
                  <w:pPr>
                    <w:jc w:val="center"/>
                  </w:pPr>
                  <w:proofErr w:type="gramStart"/>
                  <w:r>
                    <w:rPr>
                      <w:rFonts w:ascii="MyriadPro-Regular" w:hAnsi="MyriadPro-Regular" w:cs="MyriadPro-Regular"/>
                      <w:color w:val="61503A"/>
                      <w:sz w:val="28"/>
                      <w:szCs w:val="28"/>
                    </w:rPr>
                    <w:t>Swimming Pool, Sauna &amp; Hot Tub, Fishing Lakes.</w:t>
                  </w:r>
                  <w:proofErr w:type="gramEnd"/>
                </w:p>
              </w:txbxContent>
            </v:textbox>
          </v:shape>
        </w:pict>
      </w:r>
      <w:r w:rsidR="006A27E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-327025</wp:posOffset>
            </wp:positionV>
            <wp:extent cx="2543175" cy="1400810"/>
            <wp:effectExtent l="19050" t="0" r="9525" b="0"/>
            <wp:wrapSquare wrapText="bothSides"/>
            <wp:docPr id="2" name="Picture 1" descr="Description: C:\Users\Greenbanks\Videos\Pictures\Award Logo's &amp; signs\first draft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Greenbanks\Videos\Pictures\Award Logo's &amp; signs\first draft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106" w:rsidSect="006A2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C7E"/>
    <w:multiLevelType w:val="hybridMultilevel"/>
    <w:tmpl w:val="0DD85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33218"/>
    <w:multiLevelType w:val="hybridMultilevel"/>
    <w:tmpl w:val="56705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A27E4"/>
    <w:rsid w:val="00097E33"/>
    <w:rsid w:val="001B2D54"/>
    <w:rsid w:val="001D2795"/>
    <w:rsid w:val="002C7753"/>
    <w:rsid w:val="00336D0B"/>
    <w:rsid w:val="003937F3"/>
    <w:rsid w:val="00487DF3"/>
    <w:rsid w:val="004F34AE"/>
    <w:rsid w:val="005328D3"/>
    <w:rsid w:val="005B60C6"/>
    <w:rsid w:val="005B6667"/>
    <w:rsid w:val="005E05F9"/>
    <w:rsid w:val="005E5903"/>
    <w:rsid w:val="006A27E4"/>
    <w:rsid w:val="00713ED1"/>
    <w:rsid w:val="007B44B2"/>
    <w:rsid w:val="008019B9"/>
    <w:rsid w:val="0085322E"/>
    <w:rsid w:val="00867701"/>
    <w:rsid w:val="008F45D4"/>
    <w:rsid w:val="00962887"/>
    <w:rsid w:val="00966A35"/>
    <w:rsid w:val="009C6193"/>
    <w:rsid w:val="00A7100E"/>
    <w:rsid w:val="00AC08F3"/>
    <w:rsid w:val="00AD3106"/>
    <w:rsid w:val="00B062CC"/>
    <w:rsid w:val="00B31BAA"/>
    <w:rsid w:val="00B7617A"/>
    <w:rsid w:val="00C21241"/>
    <w:rsid w:val="00C22B19"/>
    <w:rsid w:val="00D26C71"/>
    <w:rsid w:val="00D55FD5"/>
    <w:rsid w:val="00F8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Greenbanks</dc:creator>
  <cp:lastModifiedBy>Greenbanks</cp:lastModifiedBy>
  <cp:revision>4</cp:revision>
  <cp:lastPrinted>2020-07-23T14:49:00Z</cp:lastPrinted>
  <dcterms:created xsi:type="dcterms:W3CDTF">2020-07-23T14:43:00Z</dcterms:created>
  <dcterms:modified xsi:type="dcterms:W3CDTF">2020-07-23T14:52:00Z</dcterms:modified>
</cp:coreProperties>
</file>